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1FA329" w14:textId="77777777" w:rsidR="000176AE" w:rsidRDefault="000176AE" w:rsidP="000176AE">
      <w:pPr>
        <w:pStyle w:val="Heading1"/>
      </w:pPr>
      <w:r>
        <w:t>Assessing Your Learners: Create a Rubric</w:t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67FB2232" wp14:editId="2AE0021F">
            <wp:simplePos x="0" y="0"/>
            <wp:positionH relativeFrom="column">
              <wp:posOffset>1</wp:posOffset>
            </wp:positionH>
            <wp:positionV relativeFrom="paragraph">
              <wp:posOffset>0</wp:posOffset>
            </wp:positionV>
            <wp:extent cx="1110515" cy="742950"/>
            <wp:effectExtent l="0" t="0" r="0" b="0"/>
            <wp:wrapSquare wrapText="bothSides" distT="0" distB="0" distL="114300" distR="114300"/>
            <wp:docPr id="1" name="image1.jpg" descr="Quality Matters Emblem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g" descr="Quality Matters Emblem.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10515" cy="742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7C330DC" w14:textId="77777777" w:rsidR="000176AE" w:rsidRPr="007A1C6A" w:rsidRDefault="000176AE" w:rsidP="000176AE">
      <w:pPr>
        <w:rPr>
          <w:sz w:val="24"/>
          <w:szCs w:val="24"/>
        </w:rPr>
      </w:pPr>
    </w:p>
    <w:p w14:paraId="5EA8B926" w14:textId="77777777" w:rsidR="007A1C6A" w:rsidRDefault="000176AE">
      <w:pPr>
        <w:rPr>
          <w:sz w:val="24"/>
          <w:szCs w:val="24"/>
        </w:rPr>
      </w:pPr>
      <w:r w:rsidRPr="007A1C6A">
        <w:rPr>
          <w:sz w:val="24"/>
          <w:szCs w:val="24"/>
        </w:rPr>
        <w:t xml:space="preserve">In this document, create a rubric for an assignment you would be likely to grade in the online courses you teach. </w:t>
      </w:r>
    </w:p>
    <w:p w14:paraId="1DCB7202" w14:textId="77777777" w:rsidR="007A1C6A" w:rsidRDefault="007A1C6A">
      <w:pPr>
        <w:rPr>
          <w:sz w:val="24"/>
          <w:szCs w:val="24"/>
        </w:rPr>
      </w:pPr>
    </w:p>
    <w:p w14:paraId="35826401" w14:textId="09D3CF7C" w:rsidR="00622F4A" w:rsidRPr="007A1C6A" w:rsidRDefault="000176AE">
      <w:pPr>
        <w:rPr>
          <w:sz w:val="24"/>
          <w:szCs w:val="24"/>
        </w:rPr>
      </w:pPr>
      <w:r w:rsidRPr="007A1C6A">
        <w:rPr>
          <w:sz w:val="24"/>
          <w:szCs w:val="24"/>
        </w:rPr>
        <w:t xml:space="preserve">This is a rubric I have created for a future </w:t>
      </w:r>
      <w:r w:rsidRPr="007A1C6A">
        <w:rPr>
          <w:b/>
          <w:bCs/>
          <w:sz w:val="24"/>
          <w:szCs w:val="24"/>
        </w:rPr>
        <w:t>World History Class</w:t>
      </w:r>
      <w:r w:rsidRPr="007A1C6A">
        <w:rPr>
          <w:sz w:val="24"/>
          <w:szCs w:val="24"/>
        </w:rPr>
        <w:t xml:space="preserve"> research project.</w:t>
      </w:r>
    </w:p>
    <w:p w14:paraId="27EBD6CD" w14:textId="1D9C4693" w:rsidR="000176AE" w:rsidRDefault="000176AE"/>
    <w:tbl>
      <w:tblPr>
        <w:tblStyle w:val="TableGrid"/>
        <w:tblW w:w="0" w:type="auto"/>
        <w:tblLook w:val="04A0" w:firstRow="1" w:lastRow="0" w:firstColumn="1" w:lastColumn="0" w:noHBand="0" w:noVBand="1"/>
        <w:tblCaption w:val="World History Research Project Rubric"/>
        <w:tblDescription w:val="This is a rubric for assessment of a potential World History Research Project in higher education."/>
      </w:tblPr>
      <w:tblGrid>
        <w:gridCol w:w="2029"/>
        <w:gridCol w:w="1774"/>
        <w:gridCol w:w="1815"/>
        <w:gridCol w:w="1809"/>
        <w:gridCol w:w="1923"/>
      </w:tblGrid>
      <w:tr w:rsidR="000176AE" w14:paraId="262AAFB4" w14:textId="77777777" w:rsidTr="007E1CF2">
        <w:trPr>
          <w:tblHeader/>
        </w:trPr>
        <w:tc>
          <w:tcPr>
            <w:tcW w:w="1870" w:type="dxa"/>
          </w:tcPr>
          <w:p w14:paraId="652E445E" w14:textId="76BCE574" w:rsidR="000176AE" w:rsidRPr="007A1C6A" w:rsidRDefault="000176AE">
            <w:pPr>
              <w:rPr>
                <w:b/>
                <w:bCs/>
                <w:sz w:val="28"/>
                <w:szCs w:val="28"/>
              </w:rPr>
            </w:pPr>
            <w:r w:rsidRPr="007A1C6A">
              <w:rPr>
                <w:b/>
                <w:bCs/>
                <w:sz w:val="28"/>
                <w:szCs w:val="28"/>
              </w:rPr>
              <w:t>Criteria (Weight)</w:t>
            </w:r>
          </w:p>
        </w:tc>
        <w:tc>
          <w:tcPr>
            <w:tcW w:w="1870" w:type="dxa"/>
          </w:tcPr>
          <w:p w14:paraId="06CD2928" w14:textId="77777777" w:rsidR="000176AE" w:rsidRPr="007A1C6A" w:rsidRDefault="000176AE">
            <w:pPr>
              <w:rPr>
                <w:b/>
                <w:bCs/>
                <w:sz w:val="28"/>
                <w:szCs w:val="28"/>
              </w:rPr>
            </w:pPr>
            <w:r w:rsidRPr="007A1C6A">
              <w:rPr>
                <w:b/>
                <w:bCs/>
                <w:sz w:val="28"/>
                <w:szCs w:val="28"/>
              </w:rPr>
              <w:t xml:space="preserve">Excellent </w:t>
            </w:r>
          </w:p>
          <w:p w14:paraId="3B01C3C2" w14:textId="7B8A618C" w:rsidR="000176AE" w:rsidRPr="007A1C6A" w:rsidRDefault="000176AE">
            <w:pPr>
              <w:rPr>
                <w:b/>
                <w:bCs/>
                <w:sz w:val="28"/>
                <w:szCs w:val="28"/>
              </w:rPr>
            </w:pPr>
            <w:r w:rsidRPr="007A1C6A">
              <w:rPr>
                <w:b/>
                <w:bCs/>
                <w:sz w:val="28"/>
                <w:szCs w:val="28"/>
              </w:rPr>
              <w:t>(85-100%)</w:t>
            </w:r>
          </w:p>
        </w:tc>
        <w:tc>
          <w:tcPr>
            <w:tcW w:w="1870" w:type="dxa"/>
          </w:tcPr>
          <w:p w14:paraId="22824B2A" w14:textId="77777777" w:rsidR="000176AE" w:rsidRPr="007A1C6A" w:rsidRDefault="000176AE">
            <w:pPr>
              <w:rPr>
                <w:b/>
                <w:bCs/>
                <w:sz w:val="28"/>
                <w:szCs w:val="28"/>
              </w:rPr>
            </w:pPr>
            <w:r w:rsidRPr="007A1C6A">
              <w:rPr>
                <w:b/>
                <w:bCs/>
                <w:sz w:val="28"/>
                <w:szCs w:val="28"/>
              </w:rPr>
              <w:t xml:space="preserve">Adequate </w:t>
            </w:r>
          </w:p>
          <w:p w14:paraId="4DBFBBBF" w14:textId="5676B172" w:rsidR="000176AE" w:rsidRPr="007A1C6A" w:rsidRDefault="000176AE">
            <w:pPr>
              <w:rPr>
                <w:b/>
                <w:bCs/>
                <w:sz w:val="28"/>
                <w:szCs w:val="28"/>
              </w:rPr>
            </w:pPr>
            <w:r w:rsidRPr="007A1C6A">
              <w:rPr>
                <w:b/>
                <w:bCs/>
                <w:sz w:val="28"/>
                <w:szCs w:val="28"/>
              </w:rPr>
              <w:t>(70-84%)</w:t>
            </w:r>
          </w:p>
        </w:tc>
        <w:tc>
          <w:tcPr>
            <w:tcW w:w="1765" w:type="dxa"/>
          </w:tcPr>
          <w:p w14:paraId="24A7FB89" w14:textId="77777777" w:rsidR="000176AE" w:rsidRPr="007A1C6A" w:rsidRDefault="000176AE">
            <w:pPr>
              <w:rPr>
                <w:b/>
                <w:bCs/>
                <w:sz w:val="28"/>
                <w:szCs w:val="28"/>
              </w:rPr>
            </w:pPr>
            <w:r w:rsidRPr="007A1C6A">
              <w:rPr>
                <w:b/>
                <w:bCs/>
                <w:sz w:val="28"/>
                <w:szCs w:val="28"/>
              </w:rPr>
              <w:t xml:space="preserve">Needs Improvement </w:t>
            </w:r>
          </w:p>
          <w:p w14:paraId="4F927929" w14:textId="090BCC44" w:rsidR="000176AE" w:rsidRPr="007A1C6A" w:rsidRDefault="000176AE">
            <w:pPr>
              <w:rPr>
                <w:b/>
                <w:bCs/>
                <w:sz w:val="28"/>
                <w:szCs w:val="28"/>
              </w:rPr>
            </w:pPr>
            <w:r w:rsidRPr="007A1C6A">
              <w:rPr>
                <w:b/>
                <w:bCs/>
                <w:sz w:val="28"/>
                <w:szCs w:val="28"/>
              </w:rPr>
              <w:t>(60-69%)</w:t>
            </w:r>
          </w:p>
        </w:tc>
        <w:tc>
          <w:tcPr>
            <w:tcW w:w="1975" w:type="dxa"/>
          </w:tcPr>
          <w:p w14:paraId="30D97B90" w14:textId="77777777" w:rsidR="000176AE" w:rsidRPr="007A1C6A" w:rsidRDefault="000176AE">
            <w:pPr>
              <w:rPr>
                <w:b/>
                <w:bCs/>
                <w:sz w:val="28"/>
                <w:szCs w:val="28"/>
              </w:rPr>
            </w:pPr>
            <w:r w:rsidRPr="007A1C6A">
              <w:rPr>
                <w:b/>
                <w:bCs/>
                <w:sz w:val="28"/>
                <w:szCs w:val="28"/>
              </w:rPr>
              <w:t xml:space="preserve">Does Not Meet Requirements </w:t>
            </w:r>
          </w:p>
          <w:p w14:paraId="413EED84" w14:textId="1A8D1132" w:rsidR="000176AE" w:rsidRPr="007A1C6A" w:rsidRDefault="000176AE">
            <w:pPr>
              <w:rPr>
                <w:b/>
                <w:bCs/>
                <w:sz w:val="28"/>
                <w:szCs w:val="28"/>
              </w:rPr>
            </w:pPr>
            <w:r w:rsidRPr="007A1C6A">
              <w:rPr>
                <w:b/>
                <w:bCs/>
                <w:sz w:val="28"/>
                <w:szCs w:val="28"/>
              </w:rPr>
              <w:t>(0-59%)</w:t>
            </w:r>
          </w:p>
        </w:tc>
      </w:tr>
      <w:tr w:rsidR="000176AE" w14:paraId="453C1F5C" w14:textId="77777777" w:rsidTr="007E1CF2">
        <w:tc>
          <w:tcPr>
            <w:tcW w:w="1870" w:type="dxa"/>
          </w:tcPr>
          <w:p w14:paraId="46992312" w14:textId="77777777" w:rsidR="000176AE" w:rsidRPr="007A1C6A" w:rsidRDefault="000176AE" w:rsidP="000176AE">
            <w:pPr>
              <w:rPr>
                <w:b/>
                <w:bCs/>
                <w:sz w:val="28"/>
                <w:szCs w:val="28"/>
              </w:rPr>
            </w:pPr>
            <w:r w:rsidRPr="007A1C6A">
              <w:rPr>
                <w:b/>
                <w:bCs/>
                <w:sz w:val="28"/>
                <w:szCs w:val="28"/>
              </w:rPr>
              <w:t>Effectiveness of Thesis Argument and Analysis</w:t>
            </w:r>
          </w:p>
          <w:p w14:paraId="4EA3628F" w14:textId="7BE34B04" w:rsidR="000176AE" w:rsidRDefault="000176AE" w:rsidP="000176AE">
            <w:r w:rsidRPr="007A1C6A">
              <w:rPr>
                <w:b/>
                <w:bCs/>
                <w:sz w:val="28"/>
                <w:szCs w:val="28"/>
              </w:rPr>
              <w:t>(20%)</w:t>
            </w:r>
          </w:p>
        </w:tc>
        <w:tc>
          <w:tcPr>
            <w:tcW w:w="1870" w:type="dxa"/>
          </w:tcPr>
          <w:p w14:paraId="6D08DD71" w14:textId="5610C8E1" w:rsidR="000176AE" w:rsidRDefault="000176AE">
            <w:r w:rsidRPr="007A1C6A">
              <w:rPr>
                <w:sz w:val="24"/>
                <w:szCs w:val="24"/>
              </w:rPr>
              <w:t>Thesis Argument is persuasive</w:t>
            </w:r>
            <w:r w:rsidRPr="007A1C6A">
              <w:rPr>
                <w:sz w:val="24"/>
                <w:szCs w:val="24"/>
              </w:rPr>
              <w:t>,</w:t>
            </w:r>
            <w:r w:rsidRPr="007A1C6A">
              <w:rPr>
                <w:sz w:val="24"/>
                <w:szCs w:val="24"/>
              </w:rPr>
              <w:t xml:space="preserve"> well-reasoned, and convincing. Analysis demonstrates a thorough knowledge of the content</w:t>
            </w:r>
            <w:r>
              <w:t>.</w:t>
            </w:r>
          </w:p>
        </w:tc>
        <w:tc>
          <w:tcPr>
            <w:tcW w:w="1870" w:type="dxa"/>
          </w:tcPr>
          <w:p w14:paraId="08241B8F" w14:textId="7E1DB913" w:rsidR="000176AE" w:rsidRPr="007A1C6A" w:rsidRDefault="000176AE">
            <w:pPr>
              <w:rPr>
                <w:sz w:val="24"/>
                <w:szCs w:val="24"/>
              </w:rPr>
            </w:pPr>
            <w:r w:rsidRPr="007A1C6A">
              <w:rPr>
                <w:sz w:val="24"/>
                <w:szCs w:val="24"/>
              </w:rPr>
              <w:t>Thesis Argument is present with some clear reasoning, but lacking depth. Analysis demonstrates a proficient knowledge of the content.</w:t>
            </w:r>
          </w:p>
        </w:tc>
        <w:tc>
          <w:tcPr>
            <w:tcW w:w="1765" w:type="dxa"/>
          </w:tcPr>
          <w:p w14:paraId="6C41F8D1" w14:textId="60A630F8" w:rsidR="000176AE" w:rsidRPr="007A1C6A" w:rsidRDefault="000176AE">
            <w:pPr>
              <w:rPr>
                <w:sz w:val="24"/>
                <w:szCs w:val="24"/>
              </w:rPr>
            </w:pPr>
            <w:r w:rsidRPr="007A1C6A">
              <w:rPr>
                <w:sz w:val="24"/>
                <w:szCs w:val="24"/>
              </w:rPr>
              <w:t xml:space="preserve">Thesis Argument is present with </w:t>
            </w:r>
            <w:r w:rsidRPr="007A1C6A">
              <w:rPr>
                <w:sz w:val="24"/>
                <w:szCs w:val="24"/>
              </w:rPr>
              <w:t>un</w:t>
            </w:r>
            <w:r w:rsidRPr="007A1C6A">
              <w:rPr>
                <w:sz w:val="24"/>
                <w:szCs w:val="24"/>
              </w:rPr>
              <w:t xml:space="preserve">clear reasoning </w:t>
            </w:r>
            <w:r w:rsidRPr="007A1C6A">
              <w:rPr>
                <w:sz w:val="24"/>
                <w:szCs w:val="24"/>
              </w:rPr>
              <w:t xml:space="preserve">and lacking substantial depth. </w:t>
            </w:r>
            <w:r w:rsidRPr="007A1C6A">
              <w:rPr>
                <w:sz w:val="24"/>
                <w:szCs w:val="24"/>
              </w:rPr>
              <w:t xml:space="preserve">Analysis </w:t>
            </w:r>
            <w:r w:rsidRPr="007A1C6A">
              <w:rPr>
                <w:sz w:val="24"/>
                <w:szCs w:val="24"/>
              </w:rPr>
              <w:t xml:space="preserve">does not </w:t>
            </w:r>
            <w:r w:rsidRPr="007A1C6A">
              <w:rPr>
                <w:sz w:val="24"/>
                <w:szCs w:val="24"/>
              </w:rPr>
              <w:t>demonstrate a proficient</w:t>
            </w:r>
            <w:r w:rsidRPr="007A1C6A">
              <w:rPr>
                <w:sz w:val="24"/>
                <w:szCs w:val="24"/>
              </w:rPr>
              <w:t xml:space="preserve"> </w:t>
            </w:r>
            <w:r w:rsidRPr="007A1C6A">
              <w:rPr>
                <w:sz w:val="24"/>
                <w:szCs w:val="24"/>
              </w:rPr>
              <w:t>knowledge of the content.</w:t>
            </w:r>
          </w:p>
        </w:tc>
        <w:tc>
          <w:tcPr>
            <w:tcW w:w="1975" w:type="dxa"/>
          </w:tcPr>
          <w:p w14:paraId="39F348C9" w14:textId="703E547A" w:rsidR="000176AE" w:rsidRPr="007A1C6A" w:rsidRDefault="000176AE">
            <w:pPr>
              <w:rPr>
                <w:sz w:val="24"/>
                <w:szCs w:val="24"/>
              </w:rPr>
            </w:pPr>
            <w:r w:rsidRPr="007A1C6A">
              <w:rPr>
                <w:sz w:val="24"/>
                <w:szCs w:val="24"/>
              </w:rPr>
              <w:t>Thesis Argument is not present with no clarity of reasoning. Analysis demonstrates a lacking knowledge of the content.</w:t>
            </w:r>
          </w:p>
        </w:tc>
      </w:tr>
      <w:tr w:rsidR="000176AE" w14:paraId="0E11FACB" w14:textId="77777777" w:rsidTr="007E1CF2">
        <w:tc>
          <w:tcPr>
            <w:tcW w:w="1870" w:type="dxa"/>
          </w:tcPr>
          <w:p w14:paraId="0DB027AE" w14:textId="77777777" w:rsidR="000176AE" w:rsidRPr="007A1C6A" w:rsidRDefault="000176AE" w:rsidP="000176AE">
            <w:pPr>
              <w:rPr>
                <w:b/>
                <w:bCs/>
                <w:sz w:val="28"/>
                <w:szCs w:val="28"/>
              </w:rPr>
            </w:pPr>
            <w:r w:rsidRPr="007A1C6A">
              <w:rPr>
                <w:b/>
                <w:bCs/>
                <w:sz w:val="28"/>
                <w:szCs w:val="28"/>
              </w:rPr>
              <w:t>Proper Use of Evidence to Support Your Argument</w:t>
            </w:r>
          </w:p>
          <w:p w14:paraId="2E8BEC2E" w14:textId="39EEFA01" w:rsidR="000176AE" w:rsidRDefault="000176AE" w:rsidP="000176AE">
            <w:r w:rsidRPr="007A1C6A">
              <w:rPr>
                <w:b/>
                <w:bCs/>
                <w:sz w:val="28"/>
                <w:szCs w:val="28"/>
              </w:rPr>
              <w:t>(20%)</w:t>
            </w:r>
          </w:p>
        </w:tc>
        <w:tc>
          <w:tcPr>
            <w:tcW w:w="1870" w:type="dxa"/>
          </w:tcPr>
          <w:p w14:paraId="48F07FCB" w14:textId="1BDC6536" w:rsidR="000176AE" w:rsidRPr="007A1C6A" w:rsidRDefault="000176AE">
            <w:pPr>
              <w:rPr>
                <w:sz w:val="24"/>
                <w:szCs w:val="24"/>
              </w:rPr>
            </w:pPr>
            <w:r w:rsidRPr="007A1C6A">
              <w:rPr>
                <w:sz w:val="24"/>
                <w:szCs w:val="24"/>
              </w:rPr>
              <w:t xml:space="preserve">Evidence is used effectively with properly formatted citations (footnotes or endnotes), and </w:t>
            </w:r>
            <w:r w:rsidR="007E1CF2" w:rsidRPr="007A1C6A">
              <w:rPr>
                <w:sz w:val="24"/>
                <w:szCs w:val="24"/>
              </w:rPr>
              <w:t>the</w:t>
            </w:r>
            <w:r w:rsidRPr="007A1C6A">
              <w:rPr>
                <w:sz w:val="24"/>
                <w:szCs w:val="24"/>
              </w:rPr>
              <w:t xml:space="preserve"> bibliography</w:t>
            </w:r>
            <w:r w:rsidR="007E1CF2" w:rsidRPr="007A1C6A">
              <w:rPr>
                <w:sz w:val="24"/>
                <w:szCs w:val="24"/>
              </w:rPr>
              <w:t xml:space="preserve"> has no errors.</w:t>
            </w:r>
            <w:r w:rsidRPr="007A1C6A">
              <w:rPr>
                <w:sz w:val="24"/>
                <w:szCs w:val="24"/>
              </w:rPr>
              <w:t xml:space="preserve"> The use of evidence is nuanced and contributes to the state of the field.</w:t>
            </w:r>
          </w:p>
        </w:tc>
        <w:tc>
          <w:tcPr>
            <w:tcW w:w="1870" w:type="dxa"/>
          </w:tcPr>
          <w:p w14:paraId="4D637BD7" w14:textId="13172489" w:rsidR="000176AE" w:rsidRPr="007A1C6A" w:rsidRDefault="000176AE">
            <w:pPr>
              <w:rPr>
                <w:sz w:val="24"/>
                <w:szCs w:val="24"/>
              </w:rPr>
            </w:pPr>
            <w:r w:rsidRPr="007A1C6A">
              <w:rPr>
                <w:sz w:val="24"/>
                <w:szCs w:val="24"/>
              </w:rPr>
              <w:t xml:space="preserve">Evidence is present with most citations properly formatted, and </w:t>
            </w:r>
            <w:r w:rsidR="007E1CF2" w:rsidRPr="007A1C6A">
              <w:rPr>
                <w:sz w:val="24"/>
                <w:szCs w:val="24"/>
              </w:rPr>
              <w:t>the</w:t>
            </w:r>
            <w:r w:rsidRPr="007A1C6A">
              <w:rPr>
                <w:sz w:val="24"/>
                <w:szCs w:val="24"/>
              </w:rPr>
              <w:t xml:space="preserve"> bibliography</w:t>
            </w:r>
            <w:r w:rsidR="007E1CF2" w:rsidRPr="007A1C6A">
              <w:rPr>
                <w:sz w:val="24"/>
                <w:szCs w:val="24"/>
              </w:rPr>
              <w:t xml:space="preserve"> is correctly used. </w:t>
            </w:r>
            <w:r w:rsidRPr="007A1C6A">
              <w:rPr>
                <w:sz w:val="24"/>
                <w:szCs w:val="24"/>
              </w:rPr>
              <w:t>The use of evidence is lacking, and it is repetitive.</w:t>
            </w:r>
          </w:p>
        </w:tc>
        <w:tc>
          <w:tcPr>
            <w:tcW w:w="1765" w:type="dxa"/>
          </w:tcPr>
          <w:p w14:paraId="7C92D2ED" w14:textId="3F918F60" w:rsidR="000176AE" w:rsidRPr="007A1C6A" w:rsidRDefault="007E1CF2">
            <w:pPr>
              <w:rPr>
                <w:sz w:val="24"/>
                <w:szCs w:val="24"/>
              </w:rPr>
            </w:pPr>
            <w:r w:rsidRPr="007A1C6A">
              <w:rPr>
                <w:sz w:val="24"/>
                <w:szCs w:val="24"/>
              </w:rPr>
              <w:t>Evidence is present with</w:t>
            </w:r>
            <w:r w:rsidRPr="007A1C6A">
              <w:rPr>
                <w:sz w:val="24"/>
                <w:szCs w:val="24"/>
              </w:rPr>
              <w:t xml:space="preserve"> </w:t>
            </w:r>
            <w:r w:rsidRPr="007A1C6A">
              <w:rPr>
                <w:sz w:val="24"/>
                <w:szCs w:val="24"/>
              </w:rPr>
              <w:t xml:space="preserve">citations </w:t>
            </w:r>
            <w:r w:rsidRPr="007A1C6A">
              <w:rPr>
                <w:b/>
                <w:bCs/>
                <w:sz w:val="24"/>
                <w:szCs w:val="24"/>
              </w:rPr>
              <w:t xml:space="preserve">not </w:t>
            </w:r>
            <w:r w:rsidRPr="007A1C6A">
              <w:rPr>
                <w:sz w:val="24"/>
                <w:szCs w:val="24"/>
              </w:rPr>
              <w:t xml:space="preserve">properly formatted, and </w:t>
            </w:r>
            <w:r w:rsidRPr="007A1C6A">
              <w:rPr>
                <w:sz w:val="24"/>
                <w:szCs w:val="24"/>
              </w:rPr>
              <w:t>the</w:t>
            </w:r>
            <w:r w:rsidRPr="007A1C6A">
              <w:rPr>
                <w:sz w:val="24"/>
                <w:szCs w:val="24"/>
              </w:rPr>
              <w:t xml:space="preserve"> bibliography</w:t>
            </w:r>
            <w:r w:rsidRPr="007A1C6A">
              <w:rPr>
                <w:sz w:val="24"/>
                <w:szCs w:val="24"/>
              </w:rPr>
              <w:t xml:space="preserve"> is lacking.</w:t>
            </w:r>
            <w:r w:rsidRPr="007A1C6A">
              <w:rPr>
                <w:sz w:val="24"/>
                <w:szCs w:val="24"/>
              </w:rPr>
              <w:t xml:space="preserve"> The use of evidence is lacking, and it is repetitive.</w:t>
            </w:r>
          </w:p>
        </w:tc>
        <w:tc>
          <w:tcPr>
            <w:tcW w:w="1975" w:type="dxa"/>
          </w:tcPr>
          <w:p w14:paraId="27B2B68D" w14:textId="6B60E6EC" w:rsidR="000176AE" w:rsidRPr="007A1C6A" w:rsidRDefault="000176AE">
            <w:pPr>
              <w:rPr>
                <w:sz w:val="24"/>
                <w:szCs w:val="24"/>
              </w:rPr>
            </w:pPr>
            <w:r w:rsidRPr="007A1C6A">
              <w:rPr>
                <w:sz w:val="24"/>
                <w:szCs w:val="24"/>
              </w:rPr>
              <w:t>Evidence is not present with most or no citations properly formatted, and a bibliography is not present or severely lacking.</w:t>
            </w:r>
          </w:p>
        </w:tc>
      </w:tr>
      <w:tr w:rsidR="000176AE" w14:paraId="48881C47" w14:textId="77777777" w:rsidTr="007E1CF2">
        <w:tc>
          <w:tcPr>
            <w:tcW w:w="1870" w:type="dxa"/>
          </w:tcPr>
          <w:p w14:paraId="7D62D157" w14:textId="77777777" w:rsidR="000176AE" w:rsidRPr="007A1C6A" w:rsidRDefault="000176AE" w:rsidP="000176AE">
            <w:pPr>
              <w:rPr>
                <w:b/>
                <w:bCs/>
                <w:sz w:val="28"/>
                <w:szCs w:val="28"/>
              </w:rPr>
            </w:pPr>
            <w:r w:rsidRPr="007A1C6A">
              <w:rPr>
                <w:b/>
                <w:bCs/>
                <w:sz w:val="28"/>
                <w:szCs w:val="28"/>
              </w:rPr>
              <w:lastRenderedPageBreak/>
              <w:t>Structure and Organization</w:t>
            </w:r>
          </w:p>
          <w:p w14:paraId="62CF00BB" w14:textId="5305F78E" w:rsidR="000176AE" w:rsidRDefault="000176AE" w:rsidP="000176AE">
            <w:r w:rsidRPr="007A1C6A">
              <w:rPr>
                <w:b/>
                <w:bCs/>
                <w:sz w:val="28"/>
                <w:szCs w:val="28"/>
              </w:rPr>
              <w:t>(20%)</w:t>
            </w:r>
          </w:p>
        </w:tc>
        <w:tc>
          <w:tcPr>
            <w:tcW w:w="1870" w:type="dxa"/>
          </w:tcPr>
          <w:p w14:paraId="3A5BEE9C" w14:textId="12F0C1FC" w:rsidR="000176AE" w:rsidRPr="007A1C6A" w:rsidRDefault="000176AE">
            <w:pPr>
              <w:rPr>
                <w:sz w:val="24"/>
                <w:szCs w:val="24"/>
              </w:rPr>
            </w:pPr>
            <w:r w:rsidRPr="007A1C6A">
              <w:rPr>
                <w:sz w:val="24"/>
                <w:szCs w:val="24"/>
              </w:rPr>
              <w:t>The structure and organization of the project is cohesive with the visual presentation and written paper clearly identified, and there is a logical flow.</w:t>
            </w:r>
          </w:p>
        </w:tc>
        <w:tc>
          <w:tcPr>
            <w:tcW w:w="1870" w:type="dxa"/>
          </w:tcPr>
          <w:p w14:paraId="73DDA6FE" w14:textId="1B37BBB4" w:rsidR="000176AE" w:rsidRPr="007A1C6A" w:rsidRDefault="000176AE">
            <w:pPr>
              <w:rPr>
                <w:sz w:val="24"/>
                <w:szCs w:val="24"/>
              </w:rPr>
            </w:pPr>
            <w:r w:rsidRPr="007A1C6A">
              <w:rPr>
                <w:sz w:val="24"/>
                <w:szCs w:val="24"/>
              </w:rPr>
              <w:t>The structure and organization of the project is mostly clear with the visual presentation and written paper clearly identified, and the flow is relevant.</w:t>
            </w:r>
          </w:p>
        </w:tc>
        <w:tc>
          <w:tcPr>
            <w:tcW w:w="1765" w:type="dxa"/>
          </w:tcPr>
          <w:p w14:paraId="195C53B0" w14:textId="147FACF9" w:rsidR="000176AE" w:rsidRPr="007A1C6A" w:rsidRDefault="007E1CF2">
            <w:pPr>
              <w:rPr>
                <w:sz w:val="24"/>
                <w:szCs w:val="24"/>
              </w:rPr>
            </w:pPr>
            <w:r w:rsidRPr="007A1C6A">
              <w:rPr>
                <w:sz w:val="24"/>
                <w:szCs w:val="24"/>
              </w:rPr>
              <w:t xml:space="preserve">The structure and organization of the project is </w:t>
            </w:r>
            <w:r w:rsidRPr="007A1C6A">
              <w:rPr>
                <w:sz w:val="24"/>
                <w:szCs w:val="24"/>
              </w:rPr>
              <w:t>somewhat</w:t>
            </w:r>
            <w:r w:rsidRPr="007A1C6A">
              <w:rPr>
                <w:sz w:val="24"/>
                <w:szCs w:val="24"/>
              </w:rPr>
              <w:t xml:space="preserve"> clear with the visual presentation and written paper </w:t>
            </w:r>
            <w:r w:rsidRPr="007A1C6A">
              <w:rPr>
                <w:sz w:val="24"/>
                <w:szCs w:val="24"/>
              </w:rPr>
              <w:t>not c</w:t>
            </w:r>
            <w:r w:rsidRPr="007A1C6A">
              <w:rPr>
                <w:sz w:val="24"/>
                <w:szCs w:val="24"/>
              </w:rPr>
              <w:t xml:space="preserve">learly identified, and the flow is </w:t>
            </w:r>
            <w:r w:rsidRPr="007A1C6A">
              <w:rPr>
                <w:sz w:val="24"/>
                <w:szCs w:val="24"/>
              </w:rPr>
              <w:t>inconsistent.</w:t>
            </w:r>
          </w:p>
        </w:tc>
        <w:tc>
          <w:tcPr>
            <w:tcW w:w="1975" w:type="dxa"/>
          </w:tcPr>
          <w:p w14:paraId="060352B2" w14:textId="2C9E97AE" w:rsidR="000176AE" w:rsidRPr="007A1C6A" w:rsidRDefault="000176AE">
            <w:pPr>
              <w:rPr>
                <w:sz w:val="24"/>
                <w:szCs w:val="24"/>
              </w:rPr>
            </w:pPr>
            <w:r w:rsidRPr="007A1C6A">
              <w:rPr>
                <w:sz w:val="24"/>
                <w:szCs w:val="24"/>
              </w:rPr>
              <w:t>The structure and organization of the project is not clear. The visual presentation and written paper are absent, or severely lacking in depth and flow.</w:t>
            </w:r>
          </w:p>
        </w:tc>
      </w:tr>
      <w:tr w:rsidR="000176AE" w14:paraId="06118931" w14:textId="77777777" w:rsidTr="007E1CF2">
        <w:tc>
          <w:tcPr>
            <w:tcW w:w="1870" w:type="dxa"/>
          </w:tcPr>
          <w:p w14:paraId="3D74D0A9" w14:textId="77777777" w:rsidR="000176AE" w:rsidRPr="007A1C6A" w:rsidRDefault="000176AE" w:rsidP="000176AE">
            <w:pPr>
              <w:rPr>
                <w:b/>
                <w:bCs/>
                <w:sz w:val="28"/>
                <w:szCs w:val="28"/>
              </w:rPr>
            </w:pPr>
            <w:r w:rsidRPr="007A1C6A">
              <w:rPr>
                <w:b/>
                <w:bCs/>
                <w:sz w:val="28"/>
                <w:szCs w:val="28"/>
              </w:rPr>
              <w:t>Comprehensive Visual Presentation</w:t>
            </w:r>
          </w:p>
          <w:p w14:paraId="28B1B0AD" w14:textId="4575CAF2" w:rsidR="000176AE" w:rsidRDefault="000176AE" w:rsidP="000176AE">
            <w:r w:rsidRPr="007A1C6A">
              <w:rPr>
                <w:b/>
                <w:bCs/>
                <w:sz w:val="28"/>
                <w:szCs w:val="28"/>
              </w:rPr>
              <w:t>(20%)</w:t>
            </w:r>
          </w:p>
        </w:tc>
        <w:tc>
          <w:tcPr>
            <w:tcW w:w="1870" w:type="dxa"/>
          </w:tcPr>
          <w:p w14:paraId="43D3B15E" w14:textId="0B86EC87" w:rsidR="000176AE" w:rsidRPr="007A1C6A" w:rsidRDefault="000176AE" w:rsidP="000176AE">
            <w:pPr>
              <w:rPr>
                <w:sz w:val="24"/>
                <w:szCs w:val="24"/>
              </w:rPr>
            </w:pPr>
            <w:r w:rsidRPr="007A1C6A">
              <w:rPr>
                <w:sz w:val="24"/>
                <w:szCs w:val="24"/>
              </w:rPr>
              <w:t>The visual presentation effectively persuaded viewers to engage in the topic. There is a clear and logical flow. Presentation is thorough, and it effectively communicates the overall thesis argument to the audience.</w:t>
            </w:r>
          </w:p>
        </w:tc>
        <w:tc>
          <w:tcPr>
            <w:tcW w:w="1870" w:type="dxa"/>
          </w:tcPr>
          <w:p w14:paraId="2B4838CB" w14:textId="191B7DCC" w:rsidR="000176AE" w:rsidRPr="007A1C6A" w:rsidRDefault="000176AE" w:rsidP="000176AE">
            <w:pPr>
              <w:rPr>
                <w:sz w:val="24"/>
                <w:szCs w:val="24"/>
              </w:rPr>
            </w:pPr>
            <w:r w:rsidRPr="007A1C6A">
              <w:rPr>
                <w:sz w:val="24"/>
                <w:szCs w:val="24"/>
              </w:rPr>
              <w:t>The visual presentation is present and is relatively effective in engagement. Clarity and flow need improvement, as well as the overall communication to the audience.</w:t>
            </w:r>
          </w:p>
        </w:tc>
        <w:tc>
          <w:tcPr>
            <w:tcW w:w="1765" w:type="dxa"/>
          </w:tcPr>
          <w:p w14:paraId="0CB78ED4" w14:textId="282D2216" w:rsidR="000176AE" w:rsidRPr="007A1C6A" w:rsidRDefault="000176AE" w:rsidP="000176AE">
            <w:pPr>
              <w:rPr>
                <w:sz w:val="24"/>
                <w:szCs w:val="24"/>
              </w:rPr>
            </w:pPr>
            <w:r w:rsidRPr="007A1C6A">
              <w:rPr>
                <w:sz w:val="24"/>
                <w:szCs w:val="24"/>
              </w:rPr>
              <w:t>The visual presentation is present</w:t>
            </w:r>
            <w:r w:rsidRPr="007A1C6A">
              <w:rPr>
                <w:sz w:val="24"/>
                <w:szCs w:val="24"/>
              </w:rPr>
              <w:t xml:space="preserve"> but</w:t>
            </w:r>
            <w:r w:rsidRPr="007A1C6A">
              <w:rPr>
                <w:sz w:val="24"/>
                <w:szCs w:val="24"/>
              </w:rPr>
              <w:t xml:space="preserve"> is </w:t>
            </w:r>
            <w:r w:rsidRPr="007A1C6A">
              <w:rPr>
                <w:sz w:val="24"/>
                <w:szCs w:val="24"/>
              </w:rPr>
              <w:t xml:space="preserve">not </w:t>
            </w:r>
            <w:r w:rsidRPr="007A1C6A">
              <w:rPr>
                <w:sz w:val="24"/>
                <w:szCs w:val="24"/>
              </w:rPr>
              <w:t xml:space="preserve">effective in engagement. Clarity and flow need </w:t>
            </w:r>
            <w:r w:rsidRPr="007A1C6A">
              <w:rPr>
                <w:sz w:val="24"/>
                <w:szCs w:val="24"/>
              </w:rPr>
              <w:t xml:space="preserve">substantial </w:t>
            </w:r>
            <w:r w:rsidRPr="007A1C6A">
              <w:rPr>
                <w:sz w:val="24"/>
                <w:szCs w:val="24"/>
              </w:rPr>
              <w:t>improvement, as well as the overall communication to the audience.</w:t>
            </w:r>
          </w:p>
        </w:tc>
        <w:tc>
          <w:tcPr>
            <w:tcW w:w="1975" w:type="dxa"/>
          </w:tcPr>
          <w:p w14:paraId="78EF0EA3" w14:textId="02E527F9" w:rsidR="000176AE" w:rsidRPr="007A1C6A" w:rsidRDefault="000176AE" w:rsidP="000176AE">
            <w:pPr>
              <w:rPr>
                <w:sz w:val="24"/>
                <w:szCs w:val="24"/>
              </w:rPr>
            </w:pPr>
            <w:r w:rsidRPr="007A1C6A">
              <w:rPr>
                <w:sz w:val="24"/>
                <w:szCs w:val="24"/>
              </w:rPr>
              <w:t>The visual presentation is not present or is severely lacking. The presentation is not effective in engagement, and there is little to no clarity or communication</w:t>
            </w:r>
            <w:r w:rsidRPr="007A1C6A">
              <w:rPr>
                <w:sz w:val="24"/>
                <w:szCs w:val="24"/>
              </w:rPr>
              <w:t xml:space="preserve"> to the audience.</w:t>
            </w:r>
          </w:p>
        </w:tc>
      </w:tr>
      <w:tr w:rsidR="000176AE" w14:paraId="0E249997" w14:textId="77777777" w:rsidTr="007E1CF2">
        <w:tc>
          <w:tcPr>
            <w:tcW w:w="1870" w:type="dxa"/>
          </w:tcPr>
          <w:p w14:paraId="5710E548" w14:textId="77777777" w:rsidR="000176AE" w:rsidRPr="007A1C6A" w:rsidRDefault="000176AE" w:rsidP="000176AE">
            <w:pPr>
              <w:rPr>
                <w:b/>
                <w:bCs/>
                <w:sz w:val="28"/>
                <w:szCs w:val="28"/>
              </w:rPr>
            </w:pPr>
            <w:r w:rsidRPr="007A1C6A">
              <w:rPr>
                <w:b/>
                <w:bCs/>
                <w:sz w:val="28"/>
                <w:szCs w:val="28"/>
              </w:rPr>
              <w:t>Research Methods and Mechanics</w:t>
            </w:r>
          </w:p>
          <w:p w14:paraId="69C8C795" w14:textId="3E38E94D" w:rsidR="000176AE" w:rsidRDefault="000176AE" w:rsidP="000176AE">
            <w:r w:rsidRPr="007A1C6A">
              <w:rPr>
                <w:b/>
                <w:bCs/>
                <w:sz w:val="28"/>
                <w:szCs w:val="28"/>
              </w:rPr>
              <w:t>(20%)</w:t>
            </w:r>
          </w:p>
        </w:tc>
        <w:tc>
          <w:tcPr>
            <w:tcW w:w="1870" w:type="dxa"/>
          </w:tcPr>
          <w:p w14:paraId="569D9477" w14:textId="6143B6EA" w:rsidR="000176AE" w:rsidRPr="007A1C6A" w:rsidRDefault="000176AE" w:rsidP="000176AE">
            <w:pPr>
              <w:rPr>
                <w:sz w:val="24"/>
                <w:szCs w:val="24"/>
              </w:rPr>
            </w:pPr>
            <w:r w:rsidRPr="007A1C6A">
              <w:rPr>
                <w:sz w:val="24"/>
                <w:szCs w:val="24"/>
              </w:rPr>
              <w:t xml:space="preserve">Proper use of historical methods and sources. There is a wide range of primary and secondary sources analyzed. </w:t>
            </w:r>
            <w:r w:rsidRPr="007A1C6A">
              <w:rPr>
                <w:sz w:val="24"/>
                <w:szCs w:val="24"/>
              </w:rPr>
              <w:lastRenderedPageBreak/>
              <w:t>Sources are all properly formatted and cited. Research and analysis represent a thorough understanding of the skills of a world historian.</w:t>
            </w:r>
          </w:p>
        </w:tc>
        <w:tc>
          <w:tcPr>
            <w:tcW w:w="1870" w:type="dxa"/>
          </w:tcPr>
          <w:p w14:paraId="7655844D" w14:textId="09152082" w:rsidR="000176AE" w:rsidRPr="007A1C6A" w:rsidRDefault="000176AE" w:rsidP="000176AE">
            <w:pPr>
              <w:rPr>
                <w:sz w:val="24"/>
                <w:szCs w:val="24"/>
              </w:rPr>
            </w:pPr>
            <w:r w:rsidRPr="007A1C6A">
              <w:rPr>
                <w:sz w:val="24"/>
                <w:szCs w:val="24"/>
              </w:rPr>
              <w:lastRenderedPageBreak/>
              <w:t xml:space="preserve">Most historical methods and sources are properly used. The argument relies on too few primary and secondary sources. </w:t>
            </w:r>
            <w:r w:rsidRPr="007A1C6A">
              <w:rPr>
                <w:sz w:val="24"/>
                <w:szCs w:val="24"/>
              </w:rPr>
              <w:lastRenderedPageBreak/>
              <w:t>Sources are mostly formatted and cited properly. Research and Analysis represent a proficient understanding of the skills of a world historian.</w:t>
            </w:r>
          </w:p>
        </w:tc>
        <w:tc>
          <w:tcPr>
            <w:tcW w:w="1765" w:type="dxa"/>
          </w:tcPr>
          <w:p w14:paraId="49C16D77" w14:textId="730C0F17" w:rsidR="000176AE" w:rsidRPr="007A1C6A" w:rsidRDefault="000176AE" w:rsidP="000176AE">
            <w:pPr>
              <w:rPr>
                <w:sz w:val="24"/>
                <w:szCs w:val="24"/>
              </w:rPr>
            </w:pPr>
            <w:r w:rsidRPr="007A1C6A">
              <w:rPr>
                <w:sz w:val="24"/>
                <w:szCs w:val="24"/>
              </w:rPr>
              <w:lastRenderedPageBreak/>
              <w:t>Some</w:t>
            </w:r>
            <w:r w:rsidRPr="007A1C6A">
              <w:rPr>
                <w:sz w:val="24"/>
                <w:szCs w:val="24"/>
              </w:rPr>
              <w:t xml:space="preserve"> historical methods and sources are properly used. The argument relies on too few primary and secondary sources. </w:t>
            </w:r>
            <w:r w:rsidRPr="007A1C6A">
              <w:rPr>
                <w:sz w:val="24"/>
                <w:szCs w:val="24"/>
              </w:rPr>
              <w:lastRenderedPageBreak/>
              <w:t xml:space="preserve">Sources are mostly </w:t>
            </w:r>
            <w:r w:rsidRPr="007A1C6A">
              <w:rPr>
                <w:b/>
                <w:bCs/>
                <w:sz w:val="24"/>
                <w:szCs w:val="24"/>
              </w:rPr>
              <w:t>not</w:t>
            </w:r>
            <w:r w:rsidRPr="007A1C6A">
              <w:rPr>
                <w:sz w:val="24"/>
                <w:szCs w:val="24"/>
              </w:rPr>
              <w:t xml:space="preserve"> </w:t>
            </w:r>
            <w:r w:rsidRPr="007A1C6A">
              <w:rPr>
                <w:sz w:val="24"/>
                <w:szCs w:val="24"/>
              </w:rPr>
              <w:t>formatted and cited properly. Research and Analysis represent a</w:t>
            </w:r>
            <w:r w:rsidRPr="007A1C6A">
              <w:rPr>
                <w:sz w:val="24"/>
                <w:szCs w:val="24"/>
              </w:rPr>
              <w:t xml:space="preserve"> low</w:t>
            </w:r>
            <w:r w:rsidRPr="007A1C6A">
              <w:rPr>
                <w:sz w:val="24"/>
                <w:szCs w:val="24"/>
              </w:rPr>
              <w:t xml:space="preserve"> understanding of the skills of a world historian</w:t>
            </w:r>
          </w:p>
        </w:tc>
        <w:tc>
          <w:tcPr>
            <w:tcW w:w="1975" w:type="dxa"/>
          </w:tcPr>
          <w:p w14:paraId="1C9152DD" w14:textId="1F936BDB" w:rsidR="000176AE" w:rsidRPr="007A1C6A" w:rsidRDefault="000176AE" w:rsidP="000176AE">
            <w:pPr>
              <w:rPr>
                <w:sz w:val="24"/>
                <w:szCs w:val="24"/>
              </w:rPr>
            </w:pPr>
            <w:r w:rsidRPr="007A1C6A">
              <w:rPr>
                <w:sz w:val="24"/>
                <w:szCs w:val="24"/>
              </w:rPr>
              <w:lastRenderedPageBreak/>
              <w:t xml:space="preserve">Most or all historical methods and sources are not properly used. The argument does not have a range of primary and secondary </w:t>
            </w:r>
            <w:r w:rsidRPr="007A1C6A">
              <w:rPr>
                <w:sz w:val="24"/>
                <w:szCs w:val="24"/>
              </w:rPr>
              <w:lastRenderedPageBreak/>
              <w:t>sources analyzed. Sources are not formatted and cited properly. Research and Analysis represent a missing understanding of the skills of a world historian.</w:t>
            </w:r>
          </w:p>
        </w:tc>
      </w:tr>
    </w:tbl>
    <w:p w14:paraId="0F4C2F8D" w14:textId="77777777" w:rsidR="000176AE" w:rsidRDefault="000176AE"/>
    <w:sectPr w:rsidR="000176AE" w:rsidSect="003F53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6AE"/>
    <w:rsid w:val="000176AE"/>
    <w:rsid w:val="002674C9"/>
    <w:rsid w:val="003C4C1B"/>
    <w:rsid w:val="003F533D"/>
    <w:rsid w:val="007A1C6A"/>
    <w:rsid w:val="007E1CF2"/>
    <w:rsid w:val="00D46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1F364A"/>
  <w15:chartTrackingRefBased/>
  <w15:docId w15:val="{9E3EF3B9-9B3B-8D40-B163-B7BE84A3B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6AE"/>
    <w:rPr>
      <w:rFonts w:ascii="Calibri" w:eastAsia="Calibri" w:hAnsi="Calibri" w:cs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76AE"/>
    <w:pPr>
      <w:keepNext/>
      <w:keepLines/>
      <w:spacing w:before="360" w:after="120" w:line="360" w:lineRule="auto"/>
      <w:outlineLvl w:val="0"/>
    </w:pPr>
    <w:rPr>
      <w:b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76AE"/>
    <w:rPr>
      <w:rFonts w:ascii="Calibri" w:eastAsia="Calibri" w:hAnsi="Calibri" w:cs="Calibri"/>
      <w:b/>
      <w:sz w:val="32"/>
      <w:szCs w:val="32"/>
    </w:rPr>
  </w:style>
  <w:style w:type="table" w:styleId="TableGrid">
    <w:name w:val="Table Grid"/>
    <w:basedOn w:val="TableNormal"/>
    <w:uiPriority w:val="39"/>
    <w:rsid w:val="000176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618</Words>
  <Characters>3529</Characters>
  <Application>Microsoft Office Word</Application>
  <DocSecurity>0</DocSecurity>
  <Lines>29</Lines>
  <Paragraphs>8</Paragraphs>
  <ScaleCrop>false</ScaleCrop>
  <Company/>
  <LinksUpToDate>false</LinksUpToDate>
  <CharactersWithSpaces>4139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Gerhardt, Benjamin</dc:creator>
  <cp:keywords/>
  <dc:description/>
  <cp:lastModifiedBy>Gerhardt, Benjamin</cp:lastModifiedBy>
  <cp:revision>5</cp:revision>
  <dcterms:created xsi:type="dcterms:W3CDTF">2021-05-13T12:09:00Z</dcterms:created>
  <dcterms:modified xsi:type="dcterms:W3CDTF">2021-05-13T12:34:00Z</dcterms:modified>
</cp:coreProperties>
</file>